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62" w:rsidRPr="005C6E70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rFonts w:eastAsia="TimesNewRoman,Bold"/>
          <w:szCs w:val="28"/>
        </w:rPr>
        <w:t>занятия</w:t>
      </w:r>
      <w:r w:rsidRPr="005C6E70">
        <w:rPr>
          <w:rFonts w:eastAsia="TimesNewRoman,Bold"/>
          <w:szCs w:val="28"/>
        </w:rPr>
        <w:t xml:space="preserve"> </w:t>
      </w:r>
      <w:r w:rsidR="00A63662"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A63662" w:rsidRPr="005C6E70" w:rsidRDefault="002D6935" w:rsidP="00A63662">
      <w:pPr>
        <w:pStyle w:val="a7"/>
        <w:rPr>
          <w:szCs w:val="28"/>
        </w:rPr>
      </w:pPr>
      <w:r>
        <w:rPr>
          <w:szCs w:val="28"/>
        </w:rPr>
        <w:t>по должности «преподаватель</w:t>
      </w:r>
      <w:r w:rsidR="00A63662" w:rsidRPr="005C6E70">
        <w:rPr>
          <w:szCs w:val="28"/>
        </w:rPr>
        <w:t xml:space="preserve"> </w:t>
      </w:r>
      <w:r w:rsidR="00746F89">
        <w:rPr>
          <w:szCs w:val="28"/>
        </w:rPr>
        <w:t xml:space="preserve">педагогики, </w:t>
      </w:r>
      <w:r>
        <w:rPr>
          <w:szCs w:val="28"/>
        </w:rPr>
        <w:t>психологии</w:t>
      </w:r>
      <w:r w:rsidR="00746F89">
        <w:rPr>
          <w:szCs w:val="28"/>
        </w:rPr>
        <w:t xml:space="preserve"> и частных методик</w:t>
      </w:r>
      <w:r w:rsidR="00A63662" w:rsidRPr="005C6E70">
        <w:rPr>
          <w:szCs w:val="28"/>
        </w:rPr>
        <w:t>»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Default="000A18B6" w:rsidP="000A18B6">
      <w:pPr>
        <w:spacing w:after="0" w:line="240" w:lineRule="auto"/>
        <w:jc w:val="both"/>
      </w:pPr>
      <w:r>
        <w:t>ФИО педагогического работника________________________________________________________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>
        <w:t>Должность, место работы_______________________________________________________________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 w:rsidRPr="000F097F">
        <w:t>Заявленная категория</w:t>
      </w:r>
      <w:r>
        <w:t>__________________________________</w:t>
      </w:r>
      <w:r w:rsidR="005C6E70">
        <w:t>______________________</w:t>
      </w:r>
      <w:r>
        <w:t>________</w:t>
      </w:r>
    </w:p>
    <w:p w:rsidR="000A18B6" w:rsidRDefault="000A18B6" w:rsidP="000A18B6">
      <w:pPr>
        <w:spacing w:after="0" w:line="240" w:lineRule="auto"/>
        <w:jc w:val="both"/>
      </w:pPr>
      <w:r>
        <w:t>Тема занятия________________________________________________________________________</w:t>
      </w:r>
    </w:p>
    <w:p w:rsidR="000A18B6" w:rsidRDefault="002D6935" w:rsidP="000A18B6">
      <w:pPr>
        <w:spacing w:after="0" w:line="240" w:lineRule="auto"/>
        <w:jc w:val="both"/>
      </w:pPr>
      <w:r>
        <w:t xml:space="preserve">Предмет, </w:t>
      </w:r>
      <w:r w:rsidR="000A18B6">
        <w:t>группа________________________________________________________________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2D6935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2D6935">
              <w:rPr>
                <w:rFonts w:eastAsia="TimesNewRoman"/>
              </w:rPr>
              <w:t>квалифицированно обосновывает</w:t>
            </w:r>
            <w:r w:rsidRPr="007E30DD">
              <w:rPr>
                <w:rFonts w:eastAsia="TimesNewRoman"/>
              </w:rPr>
              <w:t xml:space="preserve"> тему и цель занятия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2D6935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использует </w:t>
            </w:r>
            <w:r w:rsidR="002D6935">
              <w:rPr>
                <w:rFonts w:eastAsia="TimesNewRoman"/>
              </w:rPr>
              <w:t xml:space="preserve">разнообразные </w:t>
            </w:r>
            <w:r>
              <w:rPr>
                <w:rFonts w:eastAsia="TimesNewRoman"/>
              </w:rPr>
              <w:t>с</w:t>
            </w:r>
            <w:r w:rsidR="00975F87">
              <w:rPr>
                <w:rFonts w:eastAsia="TimesNewRoman"/>
              </w:rPr>
              <w:t xml:space="preserve">пособы постановки целей и задач </w:t>
            </w:r>
            <w:r w:rsidR="002D6935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, организации учебной</w:t>
            </w:r>
            <w:r w:rsidR="002D6935">
              <w:rPr>
                <w:rFonts w:eastAsia="TimesNewRoman"/>
              </w:rPr>
              <w:t>-познавательной</w:t>
            </w:r>
            <w:r w:rsidR="00975F87">
              <w:rPr>
                <w:rFonts w:eastAsia="TimesNewRoman"/>
              </w:rPr>
              <w:t xml:space="preserve"> деятельности обучающихся</w:t>
            </w:r>
            <w:r w:rsidR="002D6935">
              <w:rPr>
                <w:rFonts w:eastAsia="TimesNewRoman"/>
              </w:rPr>
              <w:t xml:space="preserve"> на основе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C2209F" w:rsidP="002D6935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 w:rsidR="002D6935">
              <w:rPr>
                <w:rFonts w:eastAsia="TimesNewRoman"/>
              </w:rPr>
              <w:t>цели и задач занятия,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975F87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2D6935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="002D6935">
              <w:rPr>
                <w:rFonts w:eastAsia="TimesNewRoman"/>
              </w:rPr>
              <w:t>перед обучающимися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2D6935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 w:rsidR="002D6935">
              <w:rPr>
                <w:rFonts w:eastAsia="TimesNewRoman,Bold"/>
                <w:sz w:val="22"/>
                <w:szCs w:val="22"/>
              </w:rPr>
              <w:t>.</w:t>
            </w:r>
          </w:p>
        </w:tc>
        <w:tc>
          <w:tcPr>
            <w:tcW w:w="7746" w:type="dxa"/>
          </w:tcPr>
          <w:p w:rsidR="000A18B6" w:rsidRPr="00DA4C05" w:rsidRDefault="000A18B6" w:rsidP="002D6935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</w:t>
            </w:r>
            <w:r w:rsidR="002D6935">
              <w:rPr>
                <w:rFonts w:eastAsia="TimesNewRoman"/>
              </w:rPr>
              <w:t>рмирование интереса обучающихся</w:t>
            </w:r>
            <w:r w:rsidRPr="00DA4C05">
              <w:rPr>
                <w:rFonts w:eastAsia="TimesNewRoman"/>
              </w:rPr>
              <w:t xml:space="preserve">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2D6935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2D6935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 xml:space="preserve">организует рефлексивную деятельность обучающихся на каждом этапе </w:t>
            </w:r>
            <w:r w:rsidR="002D6935">
              <w:rPr>
                <w:rFonts w:eastAsia="TimesNewRoman"/>
              </w:rPr>
              <w:t>занятия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2D6935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>едагог владеет большим спектром</w:t>
            </w:r>
            <w:r w:rsidR="002D6935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 xml:space="preserve">дидактических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2D6935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</w:t>
            </w:r>
            <w:r w:rsidR="000A18B6">
              <w:rPr>
                <w:rFonts w:eastAsia="TimesNewRoman,Bold"/>
                <w:sz w:val="22"/>
                <w:szCs w:val="22"/>
              </w:rPr>
              <w:t xml:space="preserve"> </w:t>
            </w:r>
            <w:r w:rsidR="000A18B6"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предмета и 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361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97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2D6935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информационно-</w:t>
            </w:r>
            <w:r w:rsidR="00C2209F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2D6935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Реализации разработанных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746F89" w:rsidRDefault="002D6935" w:rsidP="002D6935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746F89">
              <w:rPr>
                <w:rFonts w:eastAsia="TimesNewRoman"/>
              </w:rPr>
              <w:t xml:space="preserve">Педагог проводит </w:t>
            </w:r>
            <w:r w:rsidR="00F73778" w:rsidRPr="00746F89">
              <w:rPr>
                <w:rFonts w:eastAsia="TimesNewRoman"/>
              </w:rPr>
              <w:t xml:space="preserve">занятия с учетом требований основных нормативных документов, определяющих содержание и результаты учебной деятельности по предмету: Федеральный государственный образовательный стандарт, конвенция о правах ребенка, основная образовательная программа ОУ, примерная программа по </w:t>
            </w:r>
            <w:r w:rsidR="00C2209F" w:rsidRPr="00746F89">
              <w:rPr>
                <w:rFonts w:eastAsia="TimesNewRoman"/>
              </w:rPr>
              <w:t xml:space="preserve"> </w:t>
            </w:r>
            <w:r w:rsidR="00F73778" w:rsidRPr="00746F89">
              <w:rPr>
                <w:rFonts w:eastAsia="TimesNewRoman"/>
              </w:rPr>
              <w:t>преподаваемому пр</w:t>
            </w:r>
            <w:r w:rsidR="00520275" w:rsidRPr="00746F89">
              <w:rPr>
                <w:rFonts w:eastAsia="TimesNewRoman"/>
              </w:rPr>
              <w:t>едмету (курсу, дисциплине), УМК</w:t>
            </w:r>
            <w:r w:rsidR="00F73778" w:rsidRPr="00746F89">
              <w:rPr>
                <w:rFonts w:eastAsia="TimesNewRoman"/>
              </w:rPr>
              <w:t>, допущенные или рекомендованные</w:t>
            </w:r>
            <w:r w:rsidR="00C2209F" w:rsidRPr="00746F89">
              <w:rPr>
                <w:rFonts w:eastAsia="TimesNewRoman"/>
              </w:rPr>
              <w:t xml:space="preserve"> </w:t>
            </w:r>
            <w:proofErr w:type="spellStart"/>
            <w:r w:rsidR="00C2209F" w:rsidRPr="00746F89">
              <w:rPr>
                <w:rFonts w:eastAsia="TimesNewRoman"/>
              </w:rPr>
              <w:t>Минобрнауки</w:t>
            </w:r>
            <w:proofErr w:type="spellEnd"/>
            <w:r w:rsidR="00C2209F" w:rsidRPr="00746F89">
              <w:rPr>
                <w:rFonts w:eastAsia="TimesNewRoman"/>
              </w:rPr>
              <w:t xml:space="preserve"> РФ, </w:t>
            </w:r>
            <w:r w:rsidR="00F73778" w:rsidRPr="00746F89">
              <w:rPr>
                <w:rFonts w:eastAsia="TimesNewRoman"/>
              </w:rPr>
              <w:t>методические и дидактические материалы по 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BE5CA1" w:rsidP="00A2057C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="00A2057C">
              <w:rPr>
                <w:rFonts w:eastAsia="TimesNewRoman"/>
              </w:rPr>
              <w:t>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BE5CA1" w:rsidP="001142B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1142B3">
              <w:rPr>
                <w:rFonts w:eastAsia="TimesNewRoman"/>
              </w:rPr>
              <w:t xml:space="preserve">Педагог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330D81" w:rsidP="002D6935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2D6935">
              <w:rPr>
                <w:rFonts w:eastAsia="TimesNewRoman"/>
              </w:rPr>
              <w:t xml:space="preserve"> на </w:t>
            </w:r>
            <w:r w:rsidR="00BE5CA1">
              <w:rPr>
                <w:rFonts w:eastAsia="TimesNewRoman"/>
              </w:rPr>
              <w:t>занятии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330D81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BE5CA1" w:rsidRPr="00DA4C05">
              <w:rPr>
                <w:rFonts w:eastAsia="TimesNewRoman"/>
              </w:rPr>
              <w:t xml:space="preserve">Педагог </w:t>
            </w:r>
            <w:r w:rsidR="002D6935">
              <w:rPr>
                <w:rFonts w:eastAsia="TimesNewRoman"/>
              </w:rPr>
              <w:t>реализует на занятии</w:t>
            </w:r>
            <w:r w:rsidR="00BE5CA1">
              <w:rPr>
                <w:rFonts w:eastAsia="TimesNewRoman"/>
              </w:rPr>
              <w:t xml:space="preserve">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>
              <w:rPr>
                <w:rFonts w:eastAsia="TimesNewRoman"/>
              </w:rPr>
              <w:t>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</w:t>
            </w:r>
            <w:r w:rsidR="002D6935">
              <w:rPr>
                <w:rFonts w:eastAsia="TimesNewRoman"/>
              </w:rPr>
              <w:t xml:space="preserve">эффективно </w:t>
            </w:r>
            <w:r w:rsidR="002D6935" w:rsidRPr="00DA4C05">
              <w:rPr>
                <w:rFonts w:eastAsia="TimesNewRoman"/>
              </w:rPr>
              <w:t>организует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2D6935">
              <w:rPr>
                <w:rFonts w:eastAsia="TimesNewRoman"/>
              </w:rPr>
              <w:t xml:space="preserve"> обучающихся</w:t>
            </w:r>
            <w:r w:rsidR="00F73778" w:rsidRPr="00DA4C05">
              <w:rPr>
                <w:rFonts w:eastAsia="TimesNewRoman"/>
              </w:rPr>
              <w:t>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2D6935">
              <w:rPr>
                <w:rFonts w:eastAsia="TimesNewRoman"/>
              </w:rPr>
              <w:t>обучающимися</w:t>
            </w:r>
            <w:r w:rsidR="00EB09DD">
              <w:rPr>
                <w:rFonts w:eastAsia="TimesNewRoman"/>
              </w:rPr>
              <w:t>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использует методы, побужда</w:t>
            </w:r>
            <w:r w:rsidR="002D6935">
              <w:rPr>
                <w:rFonts w:eastAsia="TimesNewRoman"/>
              </w:rPr>
              <w:t>ющие обучающихся</w:t>
            </w:r>
            <w:r w:rsidR="00F73778" w:rsidRPr="00DA4C05">
              <w:rPr>
                <w:rFonts w:eastAsia="TimesNewRoman"/>
              </w:rPr>
              <w:t xml:space="preserve">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</w:t>
            </w:r>
            <w:r w:rsidR="002D6935">
              <w:rPr>
                <w:rFonts w:eastAsia="TimesNewRoman"/>
              </w:rPr>
              <w:t>аний обучающихся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BB6B29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2D6935">
              <w:rPr>
                <w:rFonts w:eastAsia="TimesNewRoman"/>
              </w:rPr>
              <w:t>обучающихся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</w:t>
            </w:r>
            <w:r w:rsidR="002D6935">
              <w:rPr>
                <w:rFonts w:eastAsia="TimesNewRoman"/>
              </w:rPr>
              <w:t>чающихся на каждом этапе занятия</w:t>
            </w:r>
            <w:r w:rsidR="00EB09DD">
              <w:rPr>
                <w:rFonts w:eastAsia="TimesNewRoman"/>
              </w:rPr>
              <w:t xml:space="preserve"> </w:t>
            </w:r>
            <w:r w:rsidR="00301EAD">
              <w:rPr>
                <w:rFonts w:eastAsia="TimesNewRoman"/>
              </w:rPr>
              <w:t>и в различных видах деятельност</w:t>
            </w:r>
            <w:r w:rsidR="002D6935">
              <w:rPr>
                <w:rFonts w:eastAsia="TimesNewRoman"/>
              </w:rPr>
              <w:t>и</w:t>
            </w:r>
            <w:r w:rsidR="00301EAD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2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="002D6935">
              <w:rPr>
                <w:rFonts w:eastAsia="TimesNewRoman"/>
              </w:rPr>
              <w:t>ся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3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</w:t>
            </w:r>
            <w:r w:rsidR="002D6935">
              <w:rPr>
                <w:rFonts w:eastAsia="TimesNewRoman"/>
              </w:rPr>
              <w:t>енки обучающихся.</w:t>
            </w:r>
            <w:bookmarkStart w:id="0" w:name="_GoBack"/>
            <w:bookmarkEnd w:id="0"/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520275" w:rsidRPr="00F20913" w:rsidRDefault="00520275" w:rsidP="00520275">
      <w:pPr>
        <w:spacing w:before="60"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520275" w:rsidRPr="00F20913" w:rsidRDefault="00520275" w:rsidP="00520275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520275" w:rsidRPr="00F20913" w:rsidRDefault="00520275" w:rsidP="00520275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520275" w:rsidRPr="00F20913" w:rsidRDefault="00520275" w:rsidP="00520275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520275" w:rsidRDefault="00520275" w:rsidP="00520275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Руководитель экспертной группы ________________________/ _________________________</w:t>
      </w:r>
      <w:r>
        <w:rPr>
          <w:sz w:val="18"/>
          <w:szCs w:val="18"/>
        </w:rPr>
        <w:t>_________</w:t>
      </w:r>
    </w:p>
    <w:p w:rsidR="00520275" w:rsidRPr="00F20913" w:rsidRDefault="00520275" w:rsidP="00520275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7E0B35" w:rsidRPr="00520275" w:rsidRDefault="00520275" w:rsidP="00520275">
      <w:pPr>
        <w:ind w:left="142" w:right="-144"/>
        <w:contextualSpacing/>
        <w:rPr>
          <w:sz w:val="24"/>
          <w:szCs w:val="24"/>
        </w:rPr>
      </w:pPr>
      <w:r w:rsidRPr="00692D46">
        <w:rPr>
          <w:sz w:val="24"/>
          <w:szCs w:val="24"/>
        </w:rPr>
        <w:t>«______»______________20____года</w:t>
      </w:r>
    </w:p>
    <w:sectPr w:rsidR="007E0B35" w:rsidRPr="00520275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926BD"/>
    <w:rsid w:val="00066D37"/>
    <w:rsid w:val="000A18B6"/>
    <w:rsid w:val="001142B3"/>
    <w:rsid w:val="00217A4A"/>
    <w:rsid w:val="00290769"/>
    <w:rsid w:val="002D6935"/>
    <w:rsid w:val="00301EAD"/>
    <w:rsid w:val="00330D81"/>
    <w:rsid w:val="00377069"/>
    <w:rsid w:val="00520275"/>
    <w:rsid w:val="005C6E70"/>
    <w:rsid w:val="00614B12"/>
    <w:rsid w:val="00737AF3"/>
    <w:rsid w:val="00746F89"/>
    <w:rsid w:val="00865238"/>
    <w:rsid w:val="00975F87"/>
    <w:rsid w:val="00A2057C"/>
    <w:rsid w:val="00A63662"/>
    <w:rsid w:val="00A926BD"/>
    <w:rsid w:val="00AA347D"/>
    <w:rsid w:val="00AF2BC1"/>
    <w:rsid w:val="00BA61F4"/>
    <w:rsid w:val="00BB6B29"/>
    <w:rsid w:val="00BE5CA1"/>
    <w:rsid w:val="00C2209F"/>
    <w:rsid w:val="00D91B8B"/>
    <w:rsid w:val="00EB09DD"/>
    <w:rsid w:val="00F337D3"/>
    <w:rsid w:val="00F73778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15</cp:revision>
  <cp:lastPrinted>2014-09-09T06:22:00Z</cp:lastPrinted>
  <dcterms:created xsi:type="dcterms:W3CDTF">2014-09-08T09:49:00Z</dcterms:created>
  <dcterms:modified xsi:type="dcterms:W3CDTF">2014-11-06T07:37:00Z</dcterms:modified>
</cp:coreProperties>
</file>